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FE75" w14:textId="6A292BB7" w:rsidR="00FB78E4" w:rsidRPr="009F4FEC" w:rsidRDefault="0091010E" w:rsidP="009F4F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Pieniądze w różnych krają mają </w:t>
      </w:r>
      <w:r w:rsidRPr="00D407D5">
        <w:rPr>
          <w:sz w:val="24"/>
          <w:szCs w:val="24"/>
          <w:u w:val="single"/>
        </w:rPr>
        <w:t>różną</w:t>
      </w:r>
      <w:r>
        <w:rPr>
          <w:sz w:val="24"/>
          <w:szCs w:val="24"/>
        </w:rPr>
        <w:t xml:space="preserve"> wartość</w:t>
      </w:r>
      <w:r w:rsidR="009F4FEC" w:rsidRPr="009F4FEC">
        <w:rPr>
          <w:sz w:val="24"/>
          <w:szCs w:val="24"/>
        </w:rPr>
        <w:t xml:space="preserve">. Warto, </w:t>
      </w:r>
      <w:r>
        <w:rPr>
          <w:sz w:val="24"/>
          <w:szCs w:val="24"/>
        </w:rPr>
        <w:t>o tym pamiętać,</w:t>
      </w:r>
      <w:r w:rsidR="009F4FEC" w:rsidRPr="009F4FEC">
        <w:rPr>
          <w:sz w:val="24"/>
          <w:szCs w:val="24"/>
        </w:rPr>
        <w:t xml:space="preserve"> </w:t>
      </w:r>
      <w:r>
        <w:rPr>
          <w:sz w:val="24"/>
          <w:szCs w:val="24"/>
        </w:rPr>
        <w:t>na przykład podróżując do krajów</w:t>
      </w:r>
      <w:r w:rsidR="009F4FEC" w:rsidRPr="009F4FEC">
        <w:rPr>
          <w:sz w:val="24"/>
          <w:szCs w:val="24"/>
        </w:rPr>
        <w:t xml:space="preserve"> Unii Europejskiej. Być może zaoszczędziłeś na ten wyjazd pewną </w:t>
      </w:r>
      <w:r w:rsidR="009F4FEC" w:rsidRPr="00D407D5">
        <w:rPr>
          <w:sz w:val="24"/>
          <w:szCs w:val="24"/>
          <w:u w:val="single"/>
        </w:rPr>
        <w:t>sumę</w:t>
      </w:r>
      <w:r w:rsidR="009F4FEC" w:rsidRPr="009F4FEC">
        <w:rPr>
          <w:sz w:val="24"/>
          <w:szCs w:val="24"/>
        </w:rPr>
        <w:t xml:space="preserve"> w polskich złotych. W wielu krajach europejskich obowiązującą walutą jest </w:t>
      </w:r>
      <w:bookmarkStart w:id="0" w:name="_GoBack"/>
      <w:r w:rsidR="009F4FEC" w:rsidRPr="00D407D5">
        <w:rPr>
          <w:sz w:val="24"/>
          <w:szCs w:val="24"/>
          <w:u w:val="single"/>
        </w:rPr>
        <w:t>euro</w:t>
      </w:r>
      <w:bookmarkEnd w:id="0"/>
      <w:r w:rsidR="009F4FEC" w:rsidRPr="009F4FEC">
        <w:rPr>
          <w:sz w:val="24"/>
          <w:szCs w:val="24"/>
        </w:rPr>
        <w:t xml:space="preserve">. Powinieneś więc wcześniej </w:t>
      </w:r>
      <w:r w:rsidR="00C574B2">
        <w:rPr>
          <w:sz w:val="24"/>
          <w:szCs w:val="24"/>
        </w:rPr>
        <w:t>pomyśleć o wymianie pieniędzy, na przykład</w:t>
      </w:r>
      <w:r w:rsidR="009F4FEC" w:rsidRPr="009F4FEC">
        <w:rPr>
          <w:sz w:val="24"/>
          <w:szCs w:val="24"/>
        </w:rPr>
        <w:t xml:space="preserve"> w kantorze.</w:t>
      </w:r>
    </w:p>
    <w:sectPr w:rsidR="00FB78E4" w:rsidRPr="009F4F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3B023" w14:textId="77777777" w:rsidR="000A1DBB" w:rsidRDefault="000A1DBB" w:rsidP="0073245F">
      <w:pPr>
        <w:spacing w:after="0" w:line="240" w:lineRule="auto"/>
      </w:pPr>
      <w:r>
        <w:separator/>
      </w:r>
    </w:p>
  </w:endnote>
  <w:endnote w:type="continuationSeparator" w:id="0">
    <w:p w14:paraId="41A5C10E" w14:textId="77777777" w:rsidR="000A1DBB" w:rsidRDefault="000A1DBB" w:rsidP="0073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CB73" w14:textId="77777777" w:rsidR="0073245F" w:rsidRDefault="0073245F" w:rsidP="0073245F">
    <w:pPr>
      <w:pStyle w:val="Nagwek"/>
    </w:pPr>
  </w:p>
  <w:p w14:paraId="115BE780" w14:textId="77777777" w:rsidR="0073245F" w:rsidRPr="0073245F" w:rsidRDefault="0073245F" w:rsidP="00460391">
    <w:pPr>
      <w:spacing w:line="184" w:lineRule="exact"/>
      <w:ind w:left="20"/>
      <w:rPr>
        <w:rFonts w:ascii="Times" w:hAnsi="Times"/>
        <w:color w:val="A6A6A6" w:themeColor="background1" w:themeShade="A6"/>
        <w:sz w:val="20"/>
        <w:szCs w:val="20"/>
      </w:rPr>
    </w:pPr>
    <w:r>
      <w:rPr>
        <w:rFonts w:ascii="Times" w:hAnsi="Times"/>
        <w:color w:val="A6A6A6" w:themeColor="background1" w:themeShade="A6"/>
        <w:sz w:val="20"/>
        <w:szCs w:val="20"/>
      </w:rPr>
      <w:t xml:space="preserve">© Copyright by </w:t>
    </w:r>
    <w:r w:rsidR="009F4FEC">
      <w:rPr>
        <w:rFonts w:ascii="Times" w:hAnsi="Times"/>
        <w:color w:val="A6A6A6" w:themeColor="background1" w:themeShade="A6"/>
        <w:sz w:val="20"/>
        <w:szCs w:val="20"/>
      </w:rPr>
      <w:t>Nowa 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1E642" w14:textId="77777777" w:rsidR="000A1DBB" w:rsidRDefault="000A1DBB" w:rsidP="0073245F">
      <w:pPr>
        <w:spacing w:after="0" w:line="240" w:lineRule="auto"/>
      </w:pPr>
      <w:r>
        <w:separator/>
      </w:r>
    </w:p>
  </w:footnote>
  <w:footnote w:type="continuationSeparator" w:id="0">
    <w:p w14:paraId="6272AD42" w14:textId="77777777" w:rsidR="000A1DBB" w:rsidRDefault="000A1DBB" w:rsidP="00732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0D"/>
    <w:rsid w:val="000A1DBB"/>
    <w:rsid w:val="000A7DAD"/>
    <w:rsid w:val="00156B0D"/>
    <w:rsid w:val="00266663"/>
    <w:rsid w:val="002D5B8E"/>
    <w:rsid w:val="00460391"/>
    <w:rsid w:val="0063533C"/>
    <w:rsid w:val="0073245F"/>
    <w:rsid w:val="007D6D84"/>
    <w:rsid w:val="00864270"/>
    <w:rsid w:val="0087483D"/>
    <w:rsid w:val="0091010E"/>
    <w:rsid w:val="009F4FEC"/>
    <w:rsid w:val="00A62905"/>
    <w:rsid w:val="00AD35B8"/>
    <w:rsid w:val="00C574B2"/>
    <w:rsid w:val="00CF5622"/>
    <w:rsid w:val="00D03884"/>
    <w:rsid w:val="00D407D5"/>
    <w:rsid w:val="00F06942"/>
    <w:rsid w:val="00F1315B"/>
    <w:rsid w:val="00F41AD5"/>
    <w:rsid w:val="00FB78E4"/>
    <w:rsid w:val="00FC320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5C120"/>
  <w15:chartTrackingRefBased/>
  <w15:docId w15:val="{584EEAC8-EC2C-4751-BEF2-ED7591C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245F"/>
  </w:style>
  <w:style w:type="paragraph" w:styleId="Stopka">
    <w:name w:val="footer"/>
    <w:basedOn w:val="Normalny"/>
    <w:link w:val="Stopka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245F"/>
  </w:style>
  <w:style w:type="character" w:styleId="Hipercze">
    <w:name w:val="Hyperlink"/>
    <w:basedOn w:val="Domylnaczcionkaakapitu"/>
    <w:uiPriority w:val="99"/>
    <w:semiHidden/>
    <w:unhideWhenUsed/>
    <w:rsid w:val="0073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Fit</dc:creator>
  <cp:keywords/>
  <dc:description/>
  <cp:lastModifiedBy>Krzysztof Fit</cp:lastModifiedBy>
  <cp:revision>18</cp:revision>
  <dcterms:created xsi:type="dcterms:W3CDTF">2020-10-07T09:53:00Z</dcterms:created>
  <dcterms:modified xsi:type="dcterms:W3CDTF">2020-10-20T07:01:00Z</dcterms:modified>
</cp:coreProperties>
</file>